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附件二：</w:t>
      </w:r>
    </w:p>
    <w:p>
      <w:pPr>
        <w:ind w:firstLine="723" w:firstLineChars="200"/>
        <w:jc w:val="center"/>
        <w:rPr>
          <w:rFonts w:hint="eastAsia" w:asciiTheme="minorEastAsia" w:hAnsiTheme="minorEastAsia"/>
          <w:b/>
          <w:bCs/>
          <w:sz w:val="36"/>
          <w:szCs w:val="36"/>
          <w:lang w:val="en-US" w:eastAsia="zh-CN"/>
        </w:rPr>
      </w:pPr>
    </w:p>
    <w:p>
      <w:pPr>
        <w:ind w:firstLine="723" w:firstLineChars="200"/>
        <w:jc w:val="center"/>
        <w:rPr>
          <w:rFonts w:hint="eastAsia" w:asciiTheme="minorEastAsia" w:hAnsi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b/>
          <w:bCs/>
          <w:sz w:val="36"/>
          <w:szCs w:val="36"/>
          <w:lang w:val="en-US" w:eastAsia="zh-CN"/>
        </w:rPr>
        <w:t>招生价格表</w:t>
      </w:r>
    </w:p>
    <w:p>
      <w:pPr>
        <w:ind w:firstLine="723" w:firstLineChars="200"/>
        <w:jc w:val="center"/>
        <w:rPr>
          <w:rFonts w:hint="default" w:asciiTheme="minorEastAsia" w:hAnsi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b/>
          <w:bCs/>
          <w:sz w:val="36"/>
          <w:szCs w:val="36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3"/>
        <w:tblpPr w:leftFromText="180" w:rightFromText="180" w:vertAnchor="text" w:horzAnchor="page" w:tblpX="2152" w:tblpY="2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729"/>
        <w:gridCol w:w="1669"/>
        <w:gridCol w:w="1985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val="en-US" w:eastAsia="zh-CN"/>
              </w:rPr>
              <w:t>培训类目</w:t>
            </w:r>
          </w:p>
        </w:tc>
        <w:tc>
          <w:tcPr>
            <w:tcW w:w="1820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val="en-US" w:eastAsia="zh-CN"/>
              </w:rPr>
              <w:t>课时数</w:t>
            </w:r>
          </w:p>
        </w:tc>
        <w:tc>
          <w:tcPr>
            <w:tcW w:w="1755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val="en-US" w:eastAsia="zh-CN"/>
              </w:rPr>
              <w:t>市场报价</w:t>
            </w:r>
          </w:p>
        </w:tc>
        <w:tc>
          <w:tcPr>
            <w:tcW w:w="2094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val="en-US" w:eastAsia="zh-CN"/>
              </w:rPr>
              <w:t>对二工大报价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</w:tcPr>
          <w:p>
            <w:pPr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>
            <w:pPr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4" w:type="dxa"/>
          </w:tcPr>
          <w:p>
            <w:pPr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</w:tcPr>
          <w:p>
            <w:pPr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>
            <w:pPr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4" w:type="dxa"/>
          </w:tcPr>
          <w:p>
            <w:pPr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</w:tcPr>
          <w:p>
            <w:pPr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>
            <w:pPr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4" w:type="dxa"/>
          </w:tcPr>
          <w:p>
            <w:pPr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</w:tcPr>
          <w:p>
            <w:pPr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>
            <w:pPr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4" w:type="dxa"/>
          </w:tcPr>
          <w:p>
            <w:pPr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</w:tcPr>
          <w:p>
            <w:pPr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>
            <w:pPr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4" w:type="dxa"/>
          </w:tcPr>
          <w:p>
            <w:pPr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</w:tcPr>
          <w:p>
            <w:pPr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>
            <w:pPr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4" w:type="dxa"/>
          </w:tcPr>
          <w:p>
            <w:pPr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</w:tcPr>
          <w:p>
            <w:pPr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>
            <w:pPr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4" w:type="dxa"/>
          </w:tcPr>
          <w:p>
            <w:pPr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ind w:firstLine="560" w:firstLineChars="200"/>
        <w:jc w:val="right"/>
        <w:rPr>
          <w:rFonts w:hint="default" w:asciiTheme="minorEastAsia" w:hAnsiTheme="minor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default" w:asciiTheme="minorEastAsia" w:hAnsiTheme="minor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单位（公章）：</w:t>
      </w:r>
    </w:p>
    <w:p>
      <w:pPr>
        <w:ind w:firstLine="560" w:firstLineChars="200"/>
        <w:jc w:val="center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日期：</w:t>
      </w:r>
    </w:p>
    <w:p>
      <w:pPr>
        <w:ind w:firstLine="560" w:firstLineChars="200"/>
        <w:jc w:val="center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536A9"/>
    <w:rsid w:val="6BC61B71"/>
    <w:rsid w:val="77A5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2021-12-08T01:08:00Z</dcterms:created>
  <dc:creator>WPS_1463363978</dc:creator>
  <cp:lastModifiedBy>WPS_1463363978</cp:lastModifiedBy>
  <dcterms:modified xsi:type="dcterms:W3CDTF">2021-12-08T01:09:18Z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E2AB223BA2354D21AFD9B3A37B4BDEF8</vt:lpwstr>
  </property>
</Properties>
</file>